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C02BF1" w:rsidP="00FD033A">
      <w:pPr>
        <w:spacing w:line="320" w:lineRule="atLeast"/>
        <w:rPr>
          <w:sz w:val="16"/>
        </w:rPr>
      </w:pPr>
      <w:r w:rsidRPr="00C02BF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C02BF1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C02BF1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6D3A74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  <w:r w:rsidRPr="00B3739A">
                    <w:rPr>
                      <w:sz w:val="20"/>
                      <w:szCs w:val="20"/>
                    </w:rPr>
                    <w:t>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22AE0" w:rsidRPr="00B3739A" w:rsidRDefault="00E22AE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356FD" w:rsidRDefault="007F7822" w:rsidP="00FD033A">
      <w:pPr>
        <w:spacing w:line="320" w:lineRule="atLeast"/>
        <w:jc w:val="both"/>
      </w:pPr>
      <w:r>
        <w:t>Број: 02</w:t>
      </w:r>
      <w:r w:rsidR="006D3A74">
        <w:t>-пд-02/2015</w:t>
      </w:r>
    </w:p>
    <w:p w:rsidR="006D3A74" w:rsidRDefault="007F7822" w:rsidP="00FD033A">
      <w:pPr>
        <w:spacing w:line="320" w:lineRule="atLeast"/>
        <w:jc w:val="both"/>
      </w:pPr>
      <w:r>
        <w:t xml:space="preserve">Датум: </w:t>
      </w:r>
      <w:r>
        <w:rPr>
          <w:lang/>
        </w:rPr>
        <w:t>10</w:t>
      </w:r>
      <w:r w:rsidR="006D3A74">
        <w:t>.08.2015 год.</w:t>
      </w:r>
    </w:p>
    <w:p w:rsidR="006D3A74" w:rsidRDefault="006D3A74" w:rsidP="00FD033A">
      <w:pPr>
        <w:spacing w:line="320" w:lineRule="atLeast"/>
        <w:jc w:val="both"/>
      </w:pPr>
      <w:r>
        <w:t>Лозница</w:t>
      </w:r>
    </w:p>
    <w:p w:rsidR="006D3A74" w:rsidRDefault="006D3A74" w:rsidP="00FD033A">
      <w:pPr>
        <w:spacing w:line="320" w:lineRule="atLeast"/>
        <w:jc w:val="both"/>
      </w:pPr>
    </w:p>
    <w:p w:rsidR="006D3A74" w:rsidRPr="006D3A74" w:rsidRDefault="006D3A74" w:rsidP="00FD033A">
      <w:pPr>
        <w:spacing w:line="320" w:lineRule="atLeast"/>
        <w:jc w:val="both"/>
      </w:pPr>
    </w:p>
    <w:p w:rsidR="000765B9" w:rsidRDefault="000765B9" w:rsidP="00FD033A">
      <w:pPr>
        <w:spacing w:line="320" w:lineRule="atLeast"/>
        <w:jc w:val="both"/>
      </w:pPr>
    </w:p>
    <w:p w:rsidR="000765B9" w:rsidRDefault="006D3A74" w:rsidP="00FD033A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ЈНВВ-ОПД-02/2015</w:t>
      </w:r>
    </w:p>
    <w:p w:rsidR="006D3A74" w:rsidRDefault="006D3A74" w:rsidP="00FD033A">
      <w:pPr>
        <w:spacing w:line="320" w:lineRule="atLeast"/>
        <w:jc w:val="both"/>
      </w:pPr>
    </w:p>
    <w:p w:rsidR="006D3A74" w:rsidRDefault="006D3A74" w:rsidP="00FD033A">
      <w:pPr>
        <w:spacing w:line="320" w:lineRule="atLeast"/>
        <w:jc w:val="both"/>
      </w:pPr>
    </w:p>
    <w:p w:rsidR="006D3A74" w:rsidRDefault="006D3A74" w:rsidP="00FD033A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ind w:firstLine="720"/>
        <w:jc w:val="both"/>
      </w:pPr>
      <w:r w:rsidRPr="006D3A74">
        <w:rPr>
          <w:b/>
        </w:rPr>
        <w:t>Предмет:</w:t>
      </w:r>
      <w:r>
        <w:t xml:space="preserve"> питања и одговори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  <w:rPr>
          <w:i/>
        </w:rPr>
      </w:pPr>
      <w:r>
        <w:tab/>
      </w:r>
      <w:r w:rsidRPr="006D3A74">
        <w:rPr>
          <w:i/>
        </w:rPr>
        <w:t>Поштовани,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CE54A7">
      <w:pPr>
        <w:spacing w:line="320" w:lineRule="atLeast"/>
        <w:ind w:firstLine="720"/>
        <w:jc w:val="both"/>
      </w:pPr>
      <w:r>
        <w:t>Достављамо Вам одговоре на Ваша питања везана за јавну набавку котлова.</w:t>
      </w:r>
    </w:p>
    <w:p w:rsidR="006D3A74" w:rsidRDefault="006D3A74" w:rsidP="006D3A74">
      <w:pPr>
        <w:spacing w:line="320" w:lineRule="atLeast"/>
        <w:jc w:val="both"/>
      </w:pPr>
    </w:p>
    <w:p w:rsidR="006D3A74" w:rsidRPr="00CE54A7" w:rsidRDefault="006D3A74" w:rsidP="00CE54A7">
      <w:pPr>
        <w:spacing w:line="320" w:lineRule="atLeast"/>
        <w:ind w:firstLine="720"/>
        <w:jc w:val="both"/>
        <w:rPr>
          <w:u w:val="single"/>
        </w:rPr>
      </w:pPr>
      <w:r w:rsidRPr="00CE54A7">
        <w:rPr>
          <w:u w:val="single"/>
        </w:rPr>
        <w:t>Питање:</w:t>
      </w:r>
    </w:p>
    <w:p w:rsidR="006D3A74" w:rsidRDefault="006D3A74" w:rsidP="00CE54A7">
      <w:pPr>
        <w:spacing w:line="320" w:lineRule="atLeast"/>
        <w:ind w:firstLine="720"/>
        <w:jc w:val="both"/>
      </w:pPr>
      <w:r>
        <w:t>„</w:t>
      </w:r>
      <w:r w:rsidR="007F7822">
        <w:rPr>
          <w:lang/>
        </w:rPr>
        <w:t>Да ли се ова јавна набавка односи само на испоруку или испорука и уградња котлова са пратећом опремом</w:t>
      </w:r>
      <w:r w:rsidR="00413AF4">
        <w:t>?</w:t>
      </w:r>
      <w:r>
        <w:t>“</w:t>
      </w:r>
    </w:p>
    <w:p w:rsidR="00CE54A7" w:rsidRDefault="00CE54A7" w:rsidP="00CE54A7">
      <w:pPr>
        <w:spacing w:line="320" w:lineRule="atLeast"/>
        <w:ind w:firstLine="720"/>
        <w:jc w:val="both"/>
      </w:pPr>
    </w:p>
    <w:p w:rsidR="00CE54A7" w:rsidRDefault="00CE54A7" w:rsidP="00CE54A7">
      <w:pPr>
        <w:spacing w:line="320" w:lineRule="atLeast"/>
        <w:ind w:firstLine="720"/>
        <w:jc w:val="both"/>
      </w:pPr>
      <w:r>
        <w:rPr>
          <w:b/>
          <w:u w:val="single"/>
        </w:rPr>
        <w:t>Одговор:</w:t>
      </w:r>
    </w:p>
    <w:p w:rsidR="007F7822" w:rsidRDefault="007F7822" w:rsidP="00413AF4">
      <w:pPr>
        <w:spacing w:line="320" w:lineRule="atLeast"/>
        <w:jc w:val="both"/>
        <w:rPr>
          <w:b/>
          <w:lang/>
        </w:rPr>
      </w:pPr>
      <w:r>
        <w:rPr>
          <w:b/>
          <w:lang/>
        </w:rPr>
        <w:tab/>
        <w:t xml:space="preserve">„Предметна набавка односи си се на испоруку тражених котлова на </w:t>
      </w:r>
      <w:r w:rsidRPr="007F7822">
        <w:rPr>
          <w:b/>
          <w:u w:val="single"/>
          <w:lang/>
        </w:rPr>
        <w:t>унапред припремљено место за монтажу</w:t>
      </w:r>
      <w:r>
        <w:rPr>
          <w:b/>
          <w:lang/>
        </w:rPr>
        <w:t>, како је то и наведено у конкурсној документацији на више места, а посебно на страни 3. у Предмету јавне набавке.</w:t>
      </w:r>
    </w:p>
    <w:p w:rsidR="00B27449" w:rsidRDefault="007F7822" w:rsidP="00413AF4">
      <w:pPr>
        <w:spacing w:line="320" w:lineRule="atLeast"/>
        <w:jc w:val="both"/>
        <w:rPr>
          <w:b/>
          <w:lang/>
        </w:rPr>
      </w:pPr>
      <w:r>
        <w:rPr>
          <w:b/>
          <w:lang/>
        </w:rPr>
        <w:t>Послове монтаже тражених котлова извршиће наши радници, тј. испоруком котлова са пратећом опремом испуњава се уговорна обавеза предвиђена овом јавном набавком.“</w:t>
      </w:r>
    </w:p>
    <w:p w:rsidR="007F7822" w:rsidRDefault="007F7822" w:rsidP="00413AF4">
      <w:pPr>
        <w:spacing w:line="320" w:lineRule="atLeast"/>
        <w:jc w:val="both"/>
        <w:rPr>
          <w:b/>
          <w:lang/>
        </w:rPr>
      </w:pPr>
    </w:p>
    <w:p w:rsidR="007F7822" w:rsidRDefault="007F7822" w:rsidP="00413AF4">
      <w:pPr>
        <w:spacing w:line="320" w:lineRule="atLeast"/>
        <w:jc w:val="both"/>
        <w:rPr>
          <w:b/>
          <w:lang/>
        </w:rPr>
      </w:pPr>
    </w:p>
    <w:p w:rsidR="007F7822" w:rsidRPr="007F7822" w:rsidRDefault="007F7822" w:rsidP="00413AF4">
      <w:pPr>
        <w:spacing w:line="320" w:lineRule="atLeast"/>
        <w:jc w:val="both"/>
        <w:rPr>
          <w:b/>
          <w:lang/>
        </w:rPr>
      </w:pPr>
    </w:p>
    <w:p w:rsidR="00B27449" w:rsidRPr="00B27449" w:rsidRDefault="00B27449" w:rsidP="00413AF4">
      <w:pPr>
        <w:spacing w:line="320" w:lineRule="atLeas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7449">
        <w:t>КОМИСИЈА ЗА ЈНВВ-ОПД</w:t>
      </w:r>
      <w:r>
        <w:t>-02/2015</w:t>
      </w:r>
    </w:p>
    <w:sectPr w:rsidR="00B27449" w:rsidRPr="00B27449" w:rsidSect="00B3739A">
      <w:pgSz w:w="11907" w:h="16840" w:code="9"/>
      <w:pgMar w:top="567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08" w:rsidRDefault="005B2408">
      <w:r>
        <w:separator/>
      </w:r>
    </w:p>
  </w:endnote>
  <w:endnote w:type="continuationSeparator" w:id="1">
    <w:p w:rsidR="005B2408" w:rsidRDefault="005B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08" w:rsidRDefault="005B2408">
      <w:r>
        <w:separator/>
      </w:r>
    </w:p>
  </w:footnote>
  <w:footnote w:type="continuationSeparator" w:id="1">
    <w:p w:rsidR="005B2408" w:rsidRDefault="005B2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1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B537DAD"/>
    <w:multiLevelType w:val="hybridMultilevel"/>
    <w:tmpl w:val="5040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12"/>
  </w:num>
  <w:num w:numId="5">
    <w:abstractNumId w:val="0"/>
  </w:num>
  <w:num w:numId="6">
    <w:abstractNumId w:val="3"/>
  </w:num>
  <w:num w:numId="7">
    <w:abstractNumId w:val="30"/>
  </w:num>
  <w:num w:numId="8">
    <w:abstractNumId w:val="3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8"/>
  </w:num>
  <w:num w:numId="13">
    <w:abstractNumId w:val="13"/>
  </w:num>
  <w:num w:numId="14">
    <w:abstractNumId w:val="9"/>
  </w:num>
  <w:num w:numId="15">
    <w:abstractNumId w:val="32"/>
  </w:num>
  <w:num w:numId="16">
    <w:abstractNumId w:val="29"/>
  </w:num>
  <w:num w:numId="17">
    <w:abstractNumId w:val="24"/>
  </w:num>
  <w:num w:numId="18">
    <w:abstractNumId w:val="35"/>
  </w:num>
  <w:num w:numId="19">
    <w:abstractNumId w:val="11"/>
  </w:num>
  <w:num w:numId="20">
    <w:abstractNumId w:val="17"/>
  </w:num>
  <w:num w:numId="21">
    <w:abstractNumId w:val="8"/>
  </w:num>
  <w:num w:numId="22">
    <w:abstractNumId w:val="26"/>
  </w:num>
  <w:num w:numId="23">
    <w:abstractNumId w:val="20"/>
  </w:num>
  <w:num w:numId="24">
    <w:abstractNumId w:val="27"/>
  </w:num>
  <w:num w:numId="25">
    <w:abstractNumId w:val="5"/>
  </w:num>
  <w:num w:numId="26">
    <w:abstractNumId w:val="4"/>
  </w:num>
  <w:num w:numId="27">
    <w:abstractNumId w:val="16"/>
  </w:num>
  <w:num w:numId="28">
    <w:abstractNumId w:val="10"/>
  </w:num>
  <w:num w:numId="29">
    <w:abstractNumId w:val="6"/>
  </w:num>
  <w:num w:numId="30">
    <w:abstractNumId w:val="14"/>
  </w:num>
  <w:num w:numId="31">
    <w:abstractNumId w:val="2"/>
  </w:num>
  <w:num w:numId="32">
    <w:abstractNumId w:val="28"/>
  </w:num>
  <w:num w:numId="33">
    <w:abstractNumId w:val="7"/>
  </w:num>
  <w:num w:numId="34">
    <w:abstractNumId w:val="25"/>
  </w:num>
  <w:num w:numId="35">
    <w:abstractNumId w:val="15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B0337"/>
    <w:rsid w:val="000B52B3"/>
    <w:rsid w:val="000C38A7"/>
    <w:rsid w:val="000D3578"/>
    <w:rsid w:val="000D4A04"/>
    <w:rsid w:val="000F2237"/>
    <w:rsid w:val="001176AC"/>
    <w:rsid w:val="0012223E"/>
    <w:rsid w:val="00126C3B"/>
    <w:rsid w:val="001410DE"/>
    <w:rsid w:val="001844AF"/>
    <w:rsid w:val="001A4ADB"/>
    <w:rsid w:val="001C595E"/>
    <w:rsid w:val="001C6F11"/>
    <w:rsid w:val="001D7A4E"/>
    <w:rsid w:val="001F17E6"/>
    <w:rsid w:val="0023606A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C266E"/>
    <w:rsid w:val="003D5D5D"/>
    <w:rsid w:val="00405FEA"/>
    <w:rsid w:val="00413AF4"/>
    <w:rsid w:val="004356FD"/>
    <w:rsid w:val="00460E76"/>
    <w:rsid w:val="00470565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435AA"/>
    <w:rsid w:val="005A5188"/>
    <w:rsid w:val="005B2408"/>
    <w:rsid w:val="005B5AED"/>
    <w:rsid w:val="005C02E9"/>
    <w:rsid w:val="005F5358"/>
    <w:rsid w:val="00604DA7"/>
    <w:rsid w:val="00611C57"/>
    <w:rsid w:val="006305BF"/>
    <w:rsid w:val="0064252D"/>
    <w:rsid w:val="006718FE"/>
    <w:rsid w:val="0067591B"/>
    <w:rsid w:val="00677014"/>
    <w:rsid w:val="006C01A4"/>
    <w:rsid w:val="006C3053"/>
    <w:rsid w:val="006D3A74"/>
    <w:rsid w:val="0070753A"/>
    <w:rsid w:val="00712529"/>
    <w:rsid w:val="007127B2"/>
    <w:rsid w:val="00715D10"/>
    <w:rsid w:val="0073006E"/>
    <w:rsid w:val="00770790"/>
    <w:rsid w:val="00785311"/>
    <w:rsid w:val="007B06BC"/>
    <w:rsid w:val="007D24BB"/>
    <w:rsid w:val="007E5F5A"/>
    <w:rsid w:val="007F194B"/>
    <w:rsid w:val="007F7822"/>
    <w:rsid w:val="008050AE"/>
    <w:rsid w:val="0082250E"/>
    <w:rsid w:val="00835C00"/>
    <w:rsid w:val="00845551"/>
    <w:rsid w:val="008B1AAC"/>
    <w:rsid w:val="008B4718"/>
    <w:rsid w:val="008C5C36"/>
    <w:rsid w:val="008D7ADA"/>
    <w:rsid w:val="00935CAF"/>
    <w:rsid w:val="009606A0"/>
    <w:rsid w:val="00961B62"/>
    <w:rsid w:val="00984AAB"/>
    <w:rsid w:val="009A4050"/>
    <w:rsid w:val="009A7300"/>
    <w:rsid w:val="009D1018"/>
    <w:rsid w:val="009D3FC9"/>
    <w:rsid w:val="00A57E90"/>
    <w:rsid w:val="00A770B4"/>
    <w:rsid w:val="00A83BBE"/>
    <w:rsid w:val="00A91CDA"/>
    <w:rsid w:val="00AA6AFD"/>
    <w:rsid w:val="00AF54F7"/>
    <w:rsid w:val="00B1021A"/>
    <w:rsid w:val="00B17EC1"/>
    <w:rsid w:val="00B27449"/>
    <w:rsid w:val="00B3739A"/>
    <w:rsid w:val="00B40FED"/>
    <w:rsid w:val="00B4355A"/>
    <w:rsid w:val="00B82A0D"/>
    <w:rsid w:val="00B94A56"/>
    <w:rsid w:val="00B968DA"/>
    <w:rsid w:val="00BB78AD"/>
    <w:rsid w:val="00BE0171"/>
    <w:rsid w:val="00BF2645"/>
    <w:rsid w:val="00BF472C"/>
    <w:rsid w:val="00C02BF1"/>
    <w:rsid w:val="00C332E6"/>
    <w:rsid w:val="00C36978"/>
    <w:rsid w:val="00C4220F"/>
    <w:rsid w:val="00C632F4"/>
    <w:rsid w:val="00C65297"/>
    <w:rsid w:val="00C74101"/>
    <w:rsid w:val="00C90699"/>
    <w:rsid w:val="00CC7B76"/>
    <w:rsid w:val="00CE54A7"/>
    <w:rsid w:val="00CF033A"/>
    <w:rsid w:val="00D05E64"/>
    <w:rsid w:val="00D1723F"/>
    <w:rsid w:val="00D96EDF"/>
    <w:rsid w:val="00DA1E91"/>
    <w:rsid w:val="00DA6E5C"/>
    <w:rsid w:val="00DB05AD"/>
    <w:rsid w:val="00DB512B"/>
    <w:rsid w:val="00DC4BDA"/>
    <w:rsid w:val="00DE05A3"/>
    <w:rsid w:val="00E0699D"/>
    <w:rsid w:val="00E22AE0"/>
    <w:rsid w:val="00E23F51"/>
    <w:rsid w:val="00E26C2F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B27449"/>
    <w:rPr>
      <w:lang w:val="sr-Latn-CS" w:eastAsia="sr-Latn-C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2015-08-10T11:48:00Z</cp:lastPrinted>
  <dcterms:created xsi:type="dcterms:W3CDTF">2015-08-10T11:49:00Z</dcterms:created>
  <dcterms:modified xsi:type="dcterms:W3CDTF">2015-08-10T11:49:00Z</dcterms:modified>
</cp:coreProperties>
</file>